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42" w:rsidRDefault="00676042" w:rsidP="00882A5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Работы на выставку, занявшие п</w:t>
      </w:r>
      <w:r w:rsidRPr="00F454D7">
        <w:rPr>
          <w:rFonts w:ascii="Times New Roman" w:hAnsi="Times New Roman"/>
          <w:b/>
          <w:bCs/>
          <w:sz w:val="36"/>
          <w:szCs w:val="36"/>
        </w:rPr>
        <w:t>ризовые места</w:t>
      </w:r>
    </w:p>
    <w:p w:rsidR="00676042" w:rsidRPr="00D41EB8" w:rsidRDefault="00676042" w:rsidP="00F454D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76042" w:rsidRDefault="00676042" w:rsidP="00F454D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A3636">
        <w:rPr>
          <w:rFonts w:ascii="Times New Roman" w:hAnsi="Times New Roman"/>
          <w:b/>
          <w:bCs/>
          <w:sz w:val="28"/>
          <w:szCs w:val="28"/>
        </w:rPr>
        <w:t>Номинация «Библейские сюжеты и жития святых»</w:t>
      </w:r>
    </w:p>
    <w:p w:rsidR="00676042" w:rsidRPr="004841D1" w:rsidRDefault="00676042" w:rsidP="00F454D7">
      <w:pPr>
        <w:spacing w:after="0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9-11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Василовский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Артемий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Ионович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«Введение во Храм Пресвятой Богородицы»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Клёнова Лия Валерьевна,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«ЦДЮТ»,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г. Рыбница 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2389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Амбросьева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Арина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«Троица»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Бурлака Марина Юрьевна,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«ЦДЮТ»,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«Весела палитра»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Перстнёва 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«Рождение мл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денца Иисуса»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Чебан Ульяна Владимиро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«ТСШ № 11,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г. Тирасполь    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Чарная Эвелина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«Евангельское п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сание. Священный огонь», г. Рыбница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Чарная Юлия Вячеславовна,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Рыбницкая гимн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зия № 1»</w:t>
            </w:r>
          </w:p>
        </w:tc>
      </w:tr>
    </w:tbl>
    <w:p w:rsidR="00676042" w:rsidRPr="004841D1" w:rsidRDefault="00676042" w:rsidP="00F454D7">
      <w:pPr>
        <w:spacing w:before="120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12</w:t>
      </w:r>
      <w:r w:rsidRPr="004841D1">
        <w:rPr>
          <w:rFonts w:ascii="Times New Roman" w:hAnsi="Times New Roman"/>
          <w:sz w:val="32"/>
          <w:szCs w:val="32"/>
        </w:rPr>
        <w:t>-1</w:t>
      </w:r>
      <w:r>
        <w:rPr>
          <w:rFonts w:ascii="Times New Roman" w:hAnsi="Times New Roman"/>
          <w:sz w:val="32"/>
          <w:szCs w:val="32"/>
        </w:rPr>
        <w:t>5</w:t>
      </w:r>
      <w:r w:rsidRPr="004841D1">
        <w:rPr>
          <w:rFonts w:ascii="Times New Roman" w:hAnsi="Times New Roman"/>
          <w:sz w:val="32"/>
          <w:szCs w:val="32"/>
        </w:rPr>
        <w:t xml:space="preserve">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Леонтьева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Елизавета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Романовна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«Рождение Спас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теля»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Иванова Олеся Григорьевна,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ГОУ ВПО «БВХК им. В.И. Постойкина», г. Бендеры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7931AD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Романюк Дарья Сергеевна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«Рождество Хр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стово»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Лупинос Юлия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«Школа искусств им.Т.Гуртового»,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Григориополь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7931AD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Филатова Милена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Дмитриевна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«Лестница Иак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ва»;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г. Дубоссары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Сиряк Галина Александро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ДХШ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Дубоссары</w:t>
            </w:r>
          </w:p>
        </w:tc>
      </w:tr>
    </w:tbl>
    <w:p w:rsidR="00676042" w:rsidRPr="004841D1" w:rsidRDefault="00676042" w:rsidP="00F454D7">
      <w:pPr>
        <w:spacing w:before="120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Шадрина Елена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Антоновна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«Под Вифлее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ской звездой»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Сомнительнова Алина Сергеевна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«Рождение Иисуса Христа»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Чернега Анна Александро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ТСШ №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D43E79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8, г</w:t>
              </w:r>
            </w:smartTag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. 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располь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Пашура Мустафа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Сафуанович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«Ангелы приносят Даниилу пищу»,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с. Глиное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Романенко Жанна Федоро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«Глинойская СОШ»</w:t>
            </w:r>
          </w:p>
        </w:tc>
      </w:tr>
    </w:tbl>
    <w:p w:rsidR="00676042" w:rsidRDefault="00676042" w:rsidP="00F454D7">
      <w:pPr>
        <w:rPr>
          <w:rFonts w:ascii="Times New Roman" w:hAnsi="Times New Roman"/>
          <w:sz w:val="32"/>
          <w:szCs w:val="32"/>
        </w:rPr>
      </w:pP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1"/>
        <w:gridCol w:w="1276"/>
        <w:gridCol w:w="2551"/>
        <w:gridCol w:w="3402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Барбиер Валерия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Олеговна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«Житие Св. 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троны»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Затыка Олег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Юрьевич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«Прощание»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Тирасполь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042" w:rsidRPr="008A3636" w:rsidRDefault="00676042" w:rsidP="00F454D7">
      <w:pPr>
        <w:rPr>
          <w:rFonts w:ascii="Times New Roman" w:hAnsi="Times New Roman"/>
          <w:b/>
          <w:bCs/>
          <w:sz w:val="28"/>
          <w:szCs w:val="28"/>
        </w:rPr>
      </w:pPr>
    </w:p>
    <w:p w:rsidR="00676042" w:rsidRPr="00863719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63719">
        <w:rPr>
          <w:rFonts w:ascii="Times New Roman" w:hAnsi="Times New Roman"/>
          <w:b/>
          <w:bCs/>
          <w:sz w:val="28"/>
          <w:szCs w:val="28"/>
        </w:rPr>
        <w:t>Номинация «Моя семья»</w:t>
      </w:r>
    </w:p>
    <w:p w:rsidR="00676042" w:rsidRPr="004841D1" w:rsidRDefault="00676042" w:rsidP="00F454D7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9-11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Федотова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Виктория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«Рождение чел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века – счастье в семье»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Рыбницкий р-н,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с. Андреевка, 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Павловская Галина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Сергеевна,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«ДШИ»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Рыбница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Топал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Ахмед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Анатольевич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«Праздничная трапеза»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Христенко Светлана Серг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Воскресная школа Собора Рождества Христ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ва, г. Тирасполь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Кравченко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Николь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«Вечерняя прогу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Рыбница 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Бурьян Галина Николаевна,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«ДШИ»,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Рыбница</w:t>
            </w:r>
          </w:p>
        </w:tc>
      </w:tr>
    </w:tbl>
    <w:p w:rsidR="00676042" w:rsidRDefault="00676042" w:rsidP="00F454D7">
      <w:pPr>
        <w:rPr>
          <w:rFonts w:ascii="Times New Roman" w:hAnsi="Times New Roman"/>
          <w:sz w:val="32"/>
          <w:szCs w:val="32"/>
        </w:rPr>
      </w:pP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12</w:t>
      </w:r>
      <w:r w:rsidRPr="004841D1">
        <w:rPr>
          <w:rFonts w:ascii="Times New Roman" w:hAnsi="Times New Roman"/>
          <w:sz w:val="32"/>
          <w:szCs w:val="32"/>
        </w:rPr>
        <w:t>-1</w:t>
      </w:r>
      <w:r>
        <w:rPr>
          <w:rFonts w:ascii="Times New Roman" w:hAnsi="Times New Roman"/>
          <w:sz w:val="32"/>
          <w:szCs w:val="32"/>
        </w:rPr>
        <w:t>5</w:t>
      </w:r>
      <w:r w:rsidRPr="004841D1">
        <w:rPr>
          <w:rFonts w:ascii="Times New Roman" w:hAnsi="Times New Roman"/>
          <w:sz w:val="32"/>
          <w:szCs w:val="32"/>
        </w:rPr>
        <w:t xml:space="preserve">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Войтенко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«Пасхальное у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ро»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Рыбницкий р-н,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с. Ержово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Орлова Инна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Александровна,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Рыбницкая ДШИ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Колибаба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Кристина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Вячеславовна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«Крещение»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с. Бл. Хутор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Христенко Светлана Серг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Слободзейская худ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жественная школа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Барбазюк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Михаил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«Православные традиции – сохр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нение духовн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сти», г. Рыбница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Павловская Галина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Семеновна,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«ДШИ»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Рыбница</w:t>
            </w:r>
          </w:p>
        </w:tc>
      </w:tr>
    </w:tbl>
    <w:p w:rsidR="00676042" w:rsidRDefault="00676042" w:rsidP="00F454D7">
      <w:pPr>
        <w:rPr>
          <w:rFonts w:ascii="Times New Roman" w:hAnsi="Times New Roman"/>
          <w:sz w:val="12"/>
          <w:szCs w:val="12"/>
        </w:rPr>
      </w:pPr>
    </w:p>
    <w:p w:rsidR="00676042" w:rsidRDefault="00676042" w:rsidP="00F454D7">
      <w:pPr>
        <w:rPr>
          <w:rFonts w:ascii="Times New Roman" w:hAnsi="Times New Roman"/>
          <w:sz w:val="12"/>
          <w:szCs w:val="12"/>
        </w:rPr>
      </w:pPr>
    </w:p>
    <w:p w:rsidR="00676042" w:rsidRDefault="00676042" w:rsidP="00F454D7">
      <w:pPr>
        <w:rPr>
          <w:rFonts w:ascii="Times New Roman" w:hAnsi="Times New Roman"/>
          <w:sz w:val="12"/>
          <w:szCs w:val="12"/>
        </w:rPr>
      </w:pPr>
    </w:p>
    <w:p w:rsidR="00676042" w:rsidRPr="00F454D7" w:rsidRDefault="00676042" w:rsidP="00F454D7">
      <w:pPr>
        <w:rPr>
          <w:rFonts w:ascii="Times New Roman" w:hAnsi="Times New Roman"/>
          <w:sz w:val="12"/>
          <w:szCs w:val="12"/>
        </w:rPr>
      </w:pP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351"/>
        <w:gridCol w:w="3827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351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3827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Тяпкина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Екатерина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3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«Венчание дво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ю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родной сестры»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Рыбницкий р-н,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Воронково</w:t>
            </w:r>
          </w:p>
        </w:tc>
        <w:tc>
          <w:tcPr>
            <w:tcW w:w="3827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Прибельская Екатерина Ви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торовна,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«Райо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ная детская школа искусств им. А.Г. Рубинштейна»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Грязова София 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3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3827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Пономаренко Николай Але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сандрович,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ская художественная школа им. А.Ф. Фойницкого» 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</w:t>
            </w:r>
          </w:p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Елиза</w:t>
            </w:r>
            <w:r>
              <w:rPr>
                <w:rFonts w:ascii="Times New Roman" w:hAnsi="Times New Roman"/>
                <w:sz w:val="28"/>
                <w:szCs w:val="28"/>
              </w:rPr>
              <w:t>вета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3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«Рождество»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Пономаренко Оксана Влад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мировна,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«Дубо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сарская 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школа»</w:t>
            </w:r>
          </w:p>
        </w:tc>
      </w:tr>
    </w:tbl>
    <w:p w:rsidR="00676042" w:rsidRPr="00F454D7" w:rsidRDefault="00676042" w:rsidP="00F454D7">
      <w:pPr>
        <w:rPr>
          <w:rFonts w:ascii="Times New Roman" w:hAnsi="Times New Roman"/>
          <w:sz w:val="2"/>
          <w:szCs w:val="2"/>
        </w:rPr>
      </w:pP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1"/>
        <w:gridCol w:w="1276"/>
        <w:gridCol w:w="2551"/>
        <w:gridCol w:w="3402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Попа Виорика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«Молитва перед трапезой – семе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ные традиции»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Тирасполь 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--------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--------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042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6042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6042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63E41">
        <w:rPr>
          <w:rFonts w:ascii="Times New Roman" w:hAnsi="Times New Roman"/>
          <w:b/>
          <w:bCs/>
          <w:sz w:val="28"/>
          <w:szCs w:val="28"/>
        </w:rPr>
        <w:t>Номинация «Храмы Приднестровья»</w:t>
      </w:r>
    </w:p>
    <w:p w:rsidR="00676042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6042" w:rsidRPr="004841D1" w:rsidRDefault="00676042" w:rsidP="00F454D7">
      <w:pPr>
        <w:spacing w:after="0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9-11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Антосяк Алиса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«Церковь Арха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гела Михаила»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Рыбницкий р-н,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с. Воронково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Прибельская Екатерина Викторовна,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«Районная детская школа искусств им. А.Г. Руби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штейна»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Кырнац Юлия Романовна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«Всехсвятский кафедральный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бор Дубоссары. Освящение кул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чей»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Куркубет Татьяна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Тимофеевна,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Образцовый дет. Колле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тив «Композиция» ДДЮТ г. Дубоссары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Фёдорова</w:t>
            </w:r>
          </w:p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Нико</w:t>
            </w:r>
            <w:r>
              <w:rPr>
                <w:rFonts w:ascii="Times New Roman" w:hAnsi="Times New Roman"/>
                <w:sz w:val="28"/>
                <w:szCs w:val="28"/>
              </w:rPr>
              <w:t>летта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«Рождество Хр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стово»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Лупинос Юлия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Т.Гуртового», г. Григориополь</w:t>
            </w:r>
          </w:p>
        </w:tc>
      </w:tr>
    </w:tbl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12</w:t>
      </w:r>
      <w:r w:rsidRPr="004841D1">
        <w:rPr>
          <w:rFonts w:ascii="Times New Roman" w:hAnsi="Times New Roman"/>
          <w:sz w:val="32"/>
          <w:szCs w:val="32"/>
        </w:rPr>
        <w:t>-1</w:t>
      </w:r>
      <w:r>
        <w:rPr>
          <w:rFonts w:ascii="Times New Roman" w:hAnsi="Times New Roman"/>
          <w:sz w:val="32"/>
          <w:szCs w:val="32"/>
        </w:rPr>
        <w:t>5</w:t>
      </w:r>
      <w:r w:rsidRPr="004841D1">
        <w:rPr>
          <w:rFonts w:ascii="Times New Roman" w:hAnsi="Times New Roman"/>
          <w:sz w:val="32"/>
          <w:szCs w:val="32"/>
        </w:rPr>
        <w:t xml:space="preserve">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Григораш 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«Архангел Мих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ил над городом моим»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Мельник Светлана Анатол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Детская школа 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кусств, г. Рыбница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Коадэ Даниил 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«Храмы Придн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стровья»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Г. Бендеры, Воскресная школа «Ковчег»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Титенкова Дарья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«Покровская це</w:t>
            </w: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ковь в селе Рашк</w:t>
            </w: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Cs/>
                <w:sz w:val="28"/>
                <w:szCs w:val="28"/>
              </w:rPr>
              <w:t>во», г. Тирасполь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Болтнев Олег Васильевич,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ственная школа им.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А.Ф. Фойницкого»</w:t>
            </w:r>
          </w:p>
        </w:tc>
      </w:tr>
    </w:tbl>
    <w:p w:rsidR="00676042" w:rsidRDefault="00676042" w:rsidP="00F454D7">
      <w:pPr>
        <w:rPr>
          <w:rFonts w:ascii="Times New Roman" w:hAnsi="Times New Roman"/>
          <w:sz w:val="32"/>
          <w:szCs w:val="32"/>
        </w:rPr>
      </w:pP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2493"/>
        <w:gridCol w:w="3685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Галатонова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Владислава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Юрьевна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«Ангел-Хранитель»,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г. Григориополь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Сергунина Надежда Ив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«Школа искусств им. Т.Гуртового» 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Бовбалан Ольга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Покрова Пресвятой Бог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родицы»,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г. Тирасполь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Богатый Евгений Григорь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дожественная школа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им. А.Ф. Фойницкого»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Полковникова Алина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249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«Церковь Срет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ния Господня»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3685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Болтнев Олег Василь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вич,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«ДХШ им. А.Ф. Фойницкого»</w:t>
            </w:r>
          </w:p>
        </w:tc>
      </w:tr>
    </w:tbl>
    <w:p w:rsidR="00676042" w:rsidRDefault="00676042" w:rsidP="00F454D7">
      <w:pPr>
        <w:rPr>
          <w:rFonts w:ascii="Times New Roman" w:hAnsi="Times New Roman"/>
          <w:sz w:val="32"/>
          <w:szCs w:val="32"/>
        </w:rPr>
      </w:pP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1"/>
        <w:gridCol w:w="1276"/>
        <w:gridCol w:w="2551"/>
        <w:gridCol w:w="3402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Коробкин Денис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во имя 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вомучеников и 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поведников церкви русской»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Гайдей Татьяна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«Место силы»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Пономаренко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Оксана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«Начало марта. Кафедральный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бор Всех Святых»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042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6042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6042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6042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6042" w:rsidRDefault="00676042" w:rsidP="00F45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19B1">
        <w:rPr>
          <w:rFonts w:ascii="Times New Roman" w:hAnsi="Times New Roman"/>
          <w:b/>
          <w:bCs/>
          <w:sz w:val="28"/>
          <w:szCs w:val="28"/>
        </w:rPr>
        <w:t>Номинация «Красота родного края»</w:t>
      </w:r>
    </w:p>
    <w:p w:rsidR="00676042" w:rsidRPr="004841D1" w:rsidRDefault="00676042" w:rsidP="00F454D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9-11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2367"/>
        <w:gridCol w:w="1213"/>
        <w:gridCol w:w="2186"/>
        <w:gridCol w:w="4015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068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110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Акименкова </w:t>
            </w:r>
            <w:r w:rsidRPr="00D43E7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Елизавета </w:t>
            </w:r>
            <w:r w:rsidRPr="00D43E7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068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«Осень в При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нестровье»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Куркубет Татьяна Тимофеевна,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Образцовый дет. Коллектив «Композиция» ДДЮТ г. Д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боссары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Гребенщикова Анна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Вячеславовна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068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 встречу с прекрасным»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Гончарова Наталья Петровна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Демедюк 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Анатольевна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068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«Мой дом»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Каменка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Сербина Алена Васильевна,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«Каменская ДХШ»</w:t>
            </w:r>
          </w:p>
        </w:tc>
      </w:tr>
    </w:tbl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12</w:t>
      </w:r>
      <w:r w:rsidRPr="004841D1">
        <w:rPr>
          <w:rFonts w:ascii="Times New Roman" w:hAnsi="Times New Roman"/>
          <w:sz w:val="32"/>
          <w:szCs w:val="32"/>
        </w:rPr>
        <w:t>-1</w:t>
      </w:r>
      <w:r>
        <w:rPr>
          <w:rFonts w:ascii="Times New Roman" w:hAnsi="Times New Roman"/>
          <w:sz w:val="32"/>
          <w:szCs w:val="32"/>
        </w:rPr>
        <w:t>5</w:t>
      </w:r>
      <w:r w:rsidRPr="004841D1">
        <w:rPr>
          <w:rFonts w:ascii="Times New Roman" w:hAnsi="Times New Roman"/>
          <w:sz w:val="32"/>
          <w:szCs w:val="32"/>
        </w:rPr>
        <w:t xml:space="preserve">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1926"/>
        <w:gridCol w:w="4252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926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Матюнина Мария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9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«Традиции»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Коптикова Ольга Ивановна,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ницкого»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Дулогло Арина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19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«Танец»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Коптикова Ольга Ивановна,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ницкого», г. Тирасполь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Никифоренко </w:t>
            </w:r>
            <w:r w:rsidRPr="00D43E7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9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 лаванд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вом поле»,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Болтнев Олег Васильевич, </w:t>
            </w:r>
            <w:r w:rsidRPr="00D43E79">
              <w:rPr>
                <w:rFonts w:ascii="Times New Roman" w:hAnsi="Times New Roman"/>
                <w:b/>
                <w:bCs/>
              </w:rPr>
              <w:t xml:space="preserve">МОУ ДО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«Детская художественная школа им. А.Ф. Фойницкого» </w:t>
            </w:r>
          </w:p>
        </w:tc>
      </w:tr>
    </w:tbl>
    <w:p w:rsidR="00676042" w:rsidRDefault="00676042" w:rsidP="00F454D7">
      <w:pPr>
        <w:rPr>
          <w:rFonts w:ascii="Times New Roman" w:hAnsi="Times New Roman"/>
          <w:sz w:val="32"/>
          <w:szCs w:val="32"/>
        </w:rPr>
      </w:pP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389"/>
        <w:gridCol w:w="1213"/>
        <w:gridCol w:w="1926"/>
        <w:gridCol w:w="4252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926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Кожухарь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Даниела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Анатольевна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16 лет </w:t>
            </w:r>
          </w:p>
        </w:tc>
        <w:tc>
          <w:tcPr>
            <w:tcW w:w="19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«Задушевная беседа»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Сергунина Надежда Ивановна,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Т.Гуртового», г. Григориополь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Гуцан Ева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19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«Мой учитель на пленэре»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Богатый Евгений Григорьевич,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венная школа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им. А.Ф. Фойницкого»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Галатонова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Владислава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Юрьевна</w:t>
            </w:r>
          </w:p>
        </w:tc>
        <w:tc>
          <w:tcPr>
            <w:tcW w:w="1213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19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«Колядки»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Сергунина Надежда Ивановна,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Т.Гуртового», г. Григориополь</w:t>
            </w:r>
          </w:p>
        </w:tc>
      </w:tr>
    </w:tbl>
    <w:p w:rsidR="00676042" w:rsidRDefault="00676042" w:rsidP="00F454D7">
      <w:pPr>
        <w:rPr>
          <w:rFonts w:ascii="Times New Roman" w:hAnsi="Times New Roman"/>
          <w:sz w:val="32"/>
          <w:szCs w:val="32"/>
        </w:rPr>
      </w:pP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551"/>
        <w:gridCol w:w="1276"/>
        <w:gridCol w:w="2551"/>
        <w:gridCol w:w="3402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Тика Татьяна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«Гояны»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Григориополь,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Барбиер Валерия Олеговна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«Тихий вечер»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Гавенко Василий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127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«Родная дорога»</w:t>
            </w:r>
          </w:p>
        </w:tc>
        <w:tc>
          <w:tcPr>
            <w:tcW w:w="340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</w:tbl>
    <w:p w:rsidR="00676042" w:rsidRDefault="00676042" w:rsidP="00F454D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76042" w:rsidRDefault="00676042" w:rsidP="00F454D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75748">
        <w:rPr>
          <w:rFonts w:ascii="Times New Roman" w:hAnsi="Times New Roman"/>
          <w:b/>
          <w:bCs/>
          <w:sz w:val="28"/>
          <w:szCs w:val="28"/>
        </w:rPr>
        <w:t>Номинация «Православная икона»</w:t>
      </w: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16</w:t>
      </w:r>
      <w:r w:rsidRPr="004841D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</w:t>
      </w:r>
      <w:r w:rsidRPr="004841D1">
        <w:rPr>
          <w:rFonts w:ascii="Times New Roman" w:hAnsi="Times New Roman"/>
          <w:sz w:val="32"/>
          <w:szCs w:val="32"/>
        </w:rPr>
        <w:t>1 лет;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2123"/>
        <w:gridCol w:w="1213"/>
        <w:gridCol w:w="2409"/>
        <w:gridCol w:w="4036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4110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Прохорова Анастасия Петровна</w:t>
            </w:r>
          </w:p>
        </w:tc>
        <w:tc>
          <w:tcPr>
            <w:tcW w:w="1134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19 лет</w:t>
            </w:r>
          </w:p>
        </w:tc>
        <w:tc>
          <w:tcPr>
            <w:tcW w:w="241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Икона «Архангел Михаил»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Студентка 4 курса,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БВХК им. Постойкина,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преп. Назарова Светлана Па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ловна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7931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Долгова Алиса</w:t>
            </w:r>
          </w:p>
        </w:tc>
        <w:tc>
          <w:tcPr>
            <w:tcW w:w="1134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 18 лет</w:t>
            </w:r>
          </w:p>
        </w:tc>
        <w:tc>
          <w:tcPr>
            <w:tcW w:w="241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«Святая Равн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апостольная кн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я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гиня Ольга»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Доц. Корсак Маргарита Викт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т. преп. Антюхова Ел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 Юрьевна,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Бендерский п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литехнический филиал ПГУ им. Т.Г. Шевченко, кафедра «Архитектура и дизайн»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Вельчинский Денис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1134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241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Икона Богород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цы с младенцем на руках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с. Попенки,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Рыбницкий р-н</w:t>
            </w:r>
          </w:p>
        </w:tc>
        <w:tc>
          <w:tcPr>
            <w:tcW w:w="411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Ермолаева Антонина Петровна, Костюкова Светлана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ГОУ ТСВУ,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Тирасполь</w:t>
            </w:r>
          </w:p>
        </w:tc>
      </w:tr>
    </w:tbl>
    <w:p w:rsidR="00676042" w:rsidRDefault="00676042" w:rsidP="00F454D7">
      <w:pPr>
        <w:rPr>
          <w:rFonts w:ascii="Times New Roman" w:hAnsi="Times New Roman"/>
          <w:sz w:val="32"/>
          <w:szCs w:val="32"/>
        </w:rPr>
      </w:pPr>
    </w:p>
    <w:p w:rsidR="00676042" w:rsidRPr="004841D1" w:rsidRDefault="00676042" w:rsidP="00F454D7">
      <w:pPr>
        <w:rPr>
          <w:rFonts w:ascii="Times New Roman" w:hAnsi="Times New Roman"/>
          <w:sz w:val="32"/>
          <w:szCs w:val="32"/>
        </w:rPr>
      </w:pPr>
      <w:r w:rsidRPr="004841D1">
        <w:rPr>
          <w:rFonts w:ascii="Times New Roman" w:hAnsi="Times New Roman"/>
          <w:sz w:val="32"/>
          <w:szCs w:val="32"/>
        </w:rPr>
        <w:t xml:space="preserve">возрастная </w:t>
      </w:r>
      <w:r>
        <w:rPr>
          <w:rFonts w:ascii="Times New Roman" w:hAnsi="Times New Roman"/>
          <w:sz w:val="32"/>
          <w:szCs w:val="32"/>
        </w:rPr>
        <w:t>группа</w:t>
      </w:r>
      <w:r w:rsidRPr="004841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 2</w:t>
      </w:r>
      <w:r w:rsidRPr="004841D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4841D1">
        <w:rPr>
          <w:rFonts w:ascii="Times New Roman" w:hAnsi="Times New Roman"/>
          <w:sz w:val="32"/>
          <w:szCs w:val="32"/>
        </w:rPr>
        <w:t>;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1839"/>
        <w:gridCol w:w="1213"/>
        <w:gridCol w:w="3507"/>
        <w:gridCol w:w="3222"/>
      </w:tblGrid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544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260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проживания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инок Исихий </w:t>
            </w:r>
          </w:p>
        </w:tc>
        <w:tc>
          <w:tcPr>
            <w:tcW w:w="1134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1) Святитель Спиридон</w:t>
            </w:r>
            <w:r w:rsidRPr="00610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Тримифунтский,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2) Богородица «Всецар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ца»</w:t>
            </w:r>
          </w:p>
        </w:tc>
        <w:tc>
          <w:tcPr>
            <w:tcW w:w="326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Свято-Вознесенский Ново-Нямецкий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монастырь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Салко Юрий Иванович</w:t>
            </w:r>
          </w:p>
        </w:tc>
        <w:tc>
          <w:tcPr>
            <w:tcW w:w="1134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Икона святого благоверн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го князя Ярослава Мудрого</w:t>
            </w:r>
          </w:p>
        </w:tc>
        <w:tc>
          <w:tcPr>
            <w:tcW w:w="326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</w:tr>
      <w:tr w:rsidR="00676042" w:rsidRPr="00D43E79" w:rsidTr="00D43E79">
        <w:tc>
          <w:tcPr>
            <w:tcW w:w="851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Галяс Ольга Анатольевна</w:t>
            </w:r>
          </w:p>
        </w:tc>
        <w:tc>
          <w:tcPr>
            <w:tcW w:w="1134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«Святой апостол и еванг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лист Иоанн»</w:t>
            </w:r>
          </w:p>
        </w:tc>
        <w:tc>
          <w:tcPr>
            <w:tcW w:w="3260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042" w:rsidRDefault="00676042" w:rsidP="00F454D7">
      <w:pPr>
        <w:rPr>
          <w:rFonts w:ascii="Times New Roman" w:hAnsi="Times New Roman"/>
          <w:sz w:val="28"/>
          <w:szCs w:val="28"/>
        </w:rPr>
      </w:pPr>
    </w:p>
    <w:p w:rsidR="00676042" w:rsidRDefault="00676042" w:rsidP="00F454D7">
      <w:pPr>
        <w:rPr>
          <w:rFonts w:ascii="Times New Roman" w:hAnsi="Times New Roman"/>
          <w:sz w:val="28"/>
          <w:szCs w:val="28"/>
        </w:rPr>
      </w:pPr>
    </w:p>
    <w:p w:rsidR="00676042" w:rsidRPr="002B0D88" w:rsidRDefault="00676042" w:rsidP="002B0D8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B0D88">
        <w:rPr>
          <w:rFonts w:ascii="Times New Roman" w:hAnsi="Times New Roman"/>
          <w:b/>
          <w:bCs/>
          <w:sz w:val="36"/>
          <w:szCs w:val="36"/>
        </w:rPr>
        <w:t>Работы на экспозицию</w:t>
      </w:r>
      <w:r>
        <w:rPr>
          <w:rFonts w:ascii="Times New Roman" w:hAnsi="Times New Roman"/>
          <w:b/>
          <w:bCs/>
          <w:sz w:val="36"/>
          <w:szCs w:val="36"/>
        </w:rPr>
        <w:t>, особо отмеченные жюри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26"/>
        <w:gridCol w:w="992"/>
        <w:gridCol w:w="2552"/>
        <w:gridCol w:w="4252"/>
      </w:tblGrid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сто</w:t>
            </w: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раст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Ф.И.О. преподавателя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hanging="24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Мизернюк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Екатерина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Валерьевна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«Мой любимый город»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Куркубет Татьяна Тимофеевна,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Образцовый дет. Коллектив «Композиция» ДДЮТ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Дубоссары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Деордева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Агния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Андреевна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«Гостеприимство»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Слободз. р-н,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с. Карагаш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Миргородская Ольга Вячесл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«Карагашская СОШ им. Я.С.Гросула»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Лободюк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Денис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Павлович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 ожидании большого праздн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Григориополь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Чичмаренко Светлана Ивановна,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Нестерова Алина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Григорьевна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«Пасха в доме»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Григориополь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Мураховская Татьяна Анатолье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Текля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 рыбалке»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Пономаренко Николай Алекса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дрович,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дожественная школа им. А.Ф. Фойницкого»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Кожухарь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Анастасия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Викторовна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«Весна – Пасха».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Дубоссары 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Сиряк Галина Александровна,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ДХШ, г. Дубоссары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Позняк Максим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«Каса Маре»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Бойко Екатерина Николаевна,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«ДХШ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ницкого», г. Тирасполь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Палистрант Полина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Игоревна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Успения Пресвятой Богор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дицы»; Каменский р-н, с. Подойма 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Ватаман Екатерина Анатольевна,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«Каменская ДХШ»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Мизернюк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Анастасия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Валерьевна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«Церковь Софии Премудрой в Стр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енцах»,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г. Дубоссары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Куркубет Татьяна Тимофеевна,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Образцовый дет. Коллектив «Композиция» ДДЮТ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Дубоссары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Тучкова Дарья Александровна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«Святое место»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Бендеры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Вайнштейн Нина Федоровна,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«Бендерская гимназия № 2»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Новосёлов Александр Анатольевич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Твердохлебова Валентина Гр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горьевна,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Детская школа 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кусств МОУ «Тираспольская школа комплекс № 12»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Зюбач Татьяна Александровна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«Троица в Свято-Троицкой церкви. Рашков»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Лупинос Юлия Владимировна,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«Школа искусств им. Т.Гуртового», г. Григориополь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Градинар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«Собор Алексан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ра Невского»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Богатый Евгений Григорьевич,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ницкого»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Райлян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Кирилл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«Церковь села 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лаешты»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с. Малаешты, Гр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гориопольский р-н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Райлян Татьяна Васильевна,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«Малаештская ОСШ», Григориопольского района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Старощук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Варвара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Артуровна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«Традиции Па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хального утра»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Рыбница 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Бурьян Галина Николаевна,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«ДШИ», г. Рыбница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Хамидуллин Александр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Рустамович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«Наши выходные»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г. Тирасполь 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Пашулис Наталья Анатольевна,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ТСШ № 12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Лисенко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Алисия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Алексеевна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«Лето у реки.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мейные традиции»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Днестровск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Залетило Ульяна Сергеевна,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ДШИ, г. Днестровск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Откалюк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Никита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«Встреча»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Богатый Евгений Григорьевич,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художес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венная школа им. А.Ф. Фо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ницкого», 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Руснак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Анастасия Александровна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«День урожая!»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Бурлака Марина Юрьевна (уч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тель ИЗО)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РРСОШ № 8        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Колесник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«Князь Ярослав Мудрый – основ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тель первых ру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ских монастырей», г. Рыбница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Бурлака Мария Юрьевна, рук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водитель кружка ИЗО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«Веселая палитра», МОУ ДО «ЦДЮТ» г. Рыбница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Бурлака 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Витальевна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ind w:left="-114" w:right="-114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«Молю тебя о здр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вии, Архангел 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хаил!» </w:t>
            </w:r>
          </w:p>
          <w:p w:rsidR="00676042" w:rsidRPr="00D43E79" w:rsidRDefault="00676042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Бурлака Марина Юрьевна,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ДО «ЦДЮТ»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Рыбница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Терон Дмитрий Юрьевич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«Мамин праздник»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Белая Анна Викторовна,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«Рыбницкая русская ООШ № 5», г. Рыбница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Трояновская Виталина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«Традиции из п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коления в покол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ние»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Рыбницкий р-н, с.Мокра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Трояновская Л.О.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Ангелова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Алина </w:t>
            </w:r>
          </w:p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Эвбекровна </w:t>
            </w:r>
          </w:p>
          <w:p w:rsidR="00676042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«Осенние краски»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Слободзейский район,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с. Карагаш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Березовский Остап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«Покров Пресв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я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той Богородицы. Тирасполь под з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щитой»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Ермолаева Антонина Петровна, Костюкова Светлана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ровна;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ГОУ «Тираспольское Суворовское Военное Учил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ще»,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Тирасполь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Вячеславовна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«Символ мира и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мейного благопол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у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чия на Приднес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ровской земле»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Бурлака Марина Юрьевна,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г. Рыбница МОУ ДО «ЦДЮТ», студия «Веселая палитра»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Светлана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«Собор Архистр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тига Михаила – стройка в Рыбн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це»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Слободзейский район, с. Бли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ж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ний Хутор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Гавенко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Василий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«Сельский натю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морт»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Керекеша Дмитрий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Владимирович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«Витраж Мое Приднестровье»; г. Тирасполь, 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Пашулис Наталья Анатольевна,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«ТСШ № 12»,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Тирасполь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Бельнюк София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«Дубоссарская ГЭС»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Горохова Виктория Анатольевна,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ДХШ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г. Дубоссары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Бич Кира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Софии – Премудрости Божьей»; Рыбни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ц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кий р-н, с. Воро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ково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Прибельская Екатерина Викт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«Районная де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ская школа искусств им. А.Г. Рубинштейна»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Тимофеев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 П.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«Ожидание»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Репида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Эвелина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Дмитриевна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Святой 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тианы ПГУ им. Т.Г. Шевченко», г. Т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располь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Шапошникова Татьяна Игоревна,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«Детская школа и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кусств им. С.В.Рахманинова», г. Тирасполь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Пономаренко Оксана 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ind w:right="-110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«Кицканский мон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стырь. Свято-Вознесенский 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бор»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Оксана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«Г. Тирасполь. Вид на Кафедральный собор Рождества Христова»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Тика Татьяна Николаевна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«Кицканский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монастырь»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Григориополь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Гулинская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 xml:space="preserve">Татьяна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Валентиновна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«Лавандовая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тишина»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Паламарчук Юлия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«Идущий на свет»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Рыбница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Лунгу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Екатерина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«По дороге к Богу»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Тирасполь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Привалова Наталья Сергеевна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МОУ ТСШ № 2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им. А.С.Пушкина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Житникова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«Православная церковь г. Слобо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д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зея, русская часть»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Горган Екатерина Федоровна, 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Центр «ДЮТ», г. Слободзея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Ефимец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 xml:space="preserve">Ксения </w:t>
            </w:r>
            <w:r w:rsidRPr="00D43E79">
              <w:rPr>
                <w:rFonts w:ascii="Times New Roman" w:hAnsi="Times New Roman"/>
                <w:sz w:val="28"/>
                <w:szCs w:val="28"/>
              </w:rPr>
              <w:br/>
              <w:t>Романовна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«Освящение Па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хи»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г. Дубоссары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Пономаренко Оксана Владим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 xml:space="preserve">ровна, 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ДО «Дубоссарская детская художественная шк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ла»</w:t>
            </w:r>
          </w:p>
        </w:tc>
      </w:tr>
      <w:tr w:rsidR="00676042" w:rsidRPr="00D43E79" w:rsidTr="00D43E79">
        <w:tc>
          <w:tcPr>
            <w:tcW w:w="709" w:type="dxa"/>
          </w:tcPr>
          <w:p w:rsidR="00676042" w:rsidRPr="00D43E79" w:rsidRDefault="00676042" w:rsidP="00D43E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Поляруш</w:t>
            </w:r>
          </w:p>
          <w:p w:rsidR="00676042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</w:rPr>
              <w:t>фия</w:t>
            </w:r>
          </w:p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Романовна</w:t>
            </w:r>
          </w:p>
        </w:tc>
        <w:tc>
          <w:tcPr>
            <w:tcW w:w="992" w:type="dxa"/>
          </w:tcPr>
          <w:p w:rsidR="00676042" w:rsidRPr="00D43E79" w:rsidRDefault="00676042" w:rsidP="00D4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676042" w:rsidRPr="00D43E79" w:rsidRDefault="00676042" w:rsidP="00D43E79">
            <w:pPr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«Храм чуда Арха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3E79">
              <w:rPr>
                <w:rFonts w:ascii="Times New Roman" w:hAnsi="Times New Roman"/>
                <w:sz w:val="28"/>
                <w:szCs w:val="28"/>
              </w:rPr>
              <w:t>гела Михаила в Хо-нех», г. Первомайск</w:t>
            </w:r>
          </w:p>
        </w:tc>
        <w:tc>
          <w:tcPr>
            <w:tcW w:w="4252" w:type="dxa"/>
          </w:tcPr>
          <w:p w:rsidR="00676042" w:rsidRPr="00D43E79" w:rsidRDefault="00676042" w:rsidP="00D43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sz w:val="28"/>
                <w:szCs w:val="28"/>
              </w:rPr>
              <w:t>Бундук Ирина Владимировна,</w:t>
            </w:r>
          </w:p>
          <w:p w:rsidR="00676042" w:rsidRPr="00D43E79" w:rsidRDefault="00676042" w:rsidP="00D43E79">
            <w:pPr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D43E79">
              <w:rPr>
                <w:rFonts w:ascii="Times New Roman" w:hAnsi="Times New Roman"/>
                <w:b/>
                <w:bCs/>
                <w:sz w:val="28"/>
                <w:szCs w:val="28"/>
              </w:rPr>
              <w:t>МОУ «Первомайская СОШ№1»</w:t>
            </w:r>
          </w:p>
        </w:tc>
      </w:tr>
    </w:tbl>
    <w:p w:rsidR="00676042" w:rsidRPr="00E40274" w:rsidRDefault="00676042" w:rsidP="0029116A">
      <w:pPr>
        <w:rPr>
          <w:rFonts w:ascii="Times New Roman" w:hAnsi="Times New Roman"/>
          <w:b/>
          <w:bCs/>
          <w:sz w:val="40"/>
          <w:szCs w:val="40"/>
        </w:rPr>
      </w:pPr>
    </w:p>
    <w:sectPr w:rsidR="00676042" w:rsidRPr="00E40274" w:rsidSect="00232461">
      <w:footerReference w:type="default" r:id="rId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42" w:rsidRDefault="00676042" w:rsidP="00F454D7">
      <w:pPr>
        <w:spacing w:after="0" w:line="240" w:lineRule="auto"/>
      </w:pPr>
      <w:r>
        <w:separator/>
      </w:r>
    </w:p>
  </w:endnote>
  <w:endnote w:type="continuationSeparator" w:id="0">
    <w:p w:rsidR="00676042" w:rsidRDefault="00676042" w:rsidP="00F4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?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42" w:rsidRDefault="00676042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676042" w:rsidRDefault="00676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42" w:rsidRDefault="00676042" w:rsidP="00F454D7">
      <w:pPr>
        <w:spacing w:after="0" w:line="240" w:lineRule="auto"/>
      </w:pPr>
      <w:r>
        <w:separator/>
      </w:r>
    </w:p>
  </w:footnote>
  <w:footnote w:type="continuationSeparator" w:id="0">
    <w:p w:rsidR="00676042" w:rsidRDefault="00676042" w:rsidP="00F4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641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">
    <w:nsid w:val="0AEF1ED9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">
    <w:nsid w:val="0D5D52A7"/>
    <w:multiLevelType w:val="hybridMultilevel"/>
    <w:tmpl w:val="2F320D74"/>
    <w:lvl w:ilvl="0" w:tplc="5CF2320A">
      <w:start w:val="1"/>
      <w:numFmt w:val="upperRoman"/>
      <w:lvlText w:val="%1."/>
      <w:lvlJc w:val="left"/>
      <w:pPr>
        <w:ind w:left="86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  <w:rPr>
        <w:rFonts w:cs="Times New Roman"/>
      </w:rPr>
    </w:lvl>
  </w:abstractNum>
  <w:abstractNum w:abstractNumId="3">
    <w:nsid w:val="1BD327DA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4">
    <w:nsid w:val="1D212011"/>
    <w:multiLevelType w:val="hybridMultilevel"/>
    <w:tmpl w:val="94FCF7BC"/>
    <w:lvl w:ilvl="0" w:tplc="207A36BE">
      <w:start w:val="1"/>
      <w:numFmt w:val="upperRoman"/>
      <w:lvlText w:val="%1."/>
      <w:lvlJc w:val="left"/>
      <w:pPr>
        <w:ind w:left="86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  <w:rPr>
        <w:rFonts w:cs="Times New Roman"/>
      </w:rPr>
    </w:lvl>
  </w:abstractNum>
  <w:abstractNum w:abstractNumId="5">
    <w:nsid w:val="1D4C1AE5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6">
    <w:nsid w:val="29317936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7">
    <w:nsid w:val="2B0764DF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8">
    <w:nsid w:val="2D6C3E26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9">
    <w:nsid w:val="34277EE1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0">
    <w:nsid w:val="3CFC4C96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1">
    <w:nsid w:val="446C1775"/>
    <w:multiLevelType w:val="hybridMultilevel"/>
    <w:tmpl w:val="660EC4FC"/>
    <w:lvl w:ilvl="0" w:tplc="04190013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2">
    <w:nsid w:val="5ACA3EBA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3">
    <w:nsid w:val="5DFF48F5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4">
    <w:nsid w:val="644B59A5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5">
    <w:nsid w:val="66BF022F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6">
    <w:nsid w:val="69BC11AA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7">
    <w:nsid w:val="6EEA4DF2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8">
    <w:nsid w:val="7BE1442C"/>
    <w:multiLevelType w:val="hybridMultilevel"/>
    <w:tmpl w:val="660EC4FC"/>
    <w:lvl w:ilvl="0" w:tplc="FFFFFFFF">
      <w:start w:val="1"/>
      <w:numFmt w:val="upperRoman"/>
      <w:lvlText w:val="%1."/>
      <w:lvlJc w:val="right"/>
      <w:pPr>
        <w:ind w:left="50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9">
    <w:nsid w:val="7E4C07A4"/>
    <w:multiLevelType w:val="hybridMultilevel"/>
    <w:tmpl w:val="D7789A58"/>
    <w:lvl w:ilvl="0" w:tplc="899EF230">
      <w:start w:val="1"/>
      <w:numFmt w:val="decimal"/>
      <w:lvlText w:val="%1."/>
      <w:lvlJc w:val="left"/>
      <w:pPr>
        <w:ind w:left="2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16"/>
  </w:num>
  <w:num w:numId="8">
    <w:abstractNumId w:val="15"/>
  </w:num>
  <w:num w:numId="9">
    <w:abstractNumId w:val="13"/>
  </w:num>
  <w:num w:numId="10">
    <w:abstractNumId w:val="3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4D7"/>
    <w:rsid w:val="000A06F5"/>
    <w:rsid w:val="000D5A46"/>
    <w:rsid w:val="0011489C"/>
    <w:rsid w:val="001419B1"/>
    <w:rsid w:val="00151757"/>
    <w:rsid w:val="0016221E"/>
    <w:rsid w:val="00211493"/>
    <w:rsid w:val="002242F2"/>
    <w:rsid w:val="00232461"/>
    <w:rsid w:val="00236DE7"/>
    <w:rsid w:val="002712C1"/>
    <w:rsid w:val="0029116A"/>
    <w:rsid w:val="002B0D88"/>
    <w:rsid w:val="00300D52"/>
    <w:rsid w:val="00333184"/>
    <w:rsid w:val="00337D0A"/>
    <w:rsid w:val="00341AD9"/>
    <w:rsid w:val="00362608"/>
    <w:rsid w:val="003B166C"/>
    <w:rsid w:val="003B4F6B"/>
    <w:rsid w:val="003C4F13"/>
    <w:rsid w:val="003D59BD"/>
    <w:rsid w:val="003F1912"/>
    <w:rsid w:val="00410E91"/>
    <w:rsid w:val="00466CFC"/>
    <w:rsid w:val="004841D1"/>
    <w:rsid w:val="00490437"/>
    <w:rsid w:val="004F5F45"/>
    <w:rsid w:val="00514368"/>
    <w:rsid w:val="005522A9"/>
    <w:rsid w:val="00575748"/>
    <w:rsid w:val="005A68EF"/>
    <w:rsid w:val="005F1D74"/>
    <w:rsid w:val="00610273"/>
    <w:rsid w:val="00624EDB"/>
    <w:rsid w:val="00676042"/>
    <w:rsid w:val="00727A35"/>
    <w:rsid w:val="00757613"/>
    <w:rsid w:val="007931AD"/>
    <w:rsid w:val="007B3F4C"/>
    <w:rsid w:val="007C4BCE"/>
    <w:rsid w:val="00863719"/>
    <w:rsid w:val="0087545D"/>
    <w:rsid w:val="00882A5A"/>
    <w:rsid w:val="008A3636"/>
    <w:rsid w:val="008E1E9C"/>
    <w:rsid w:val="008F3958"/>
    <w:rsid w:val="009165CC"/>
    <w:rsid w:val="00964BED"/>
    <w:rsid w:val="009711FE"/>
    <w:rsid w:val="00A3753C"/>
    <w:rsid w:val="00AE2738"/>
    <w:rsid w:val="00B517A6"/>
    <w:rsid w:val="00B55303"/>
    <w:rsid w:val="00B62231"/>
    <w:rsid w:val="00B947D5"/>
    <w:rsid w:val="00BC7B2E"/>
    <w:rsid w:val="00C0717E"/>
    <w:rsid w:val="00C22E46"/>
    <w:rsid w:val="00C3375E"/>
    <w:rsid w:val="00C63E41"/>
    <w:rsid w:val="00C80BD8"/>
    <w:rsid w:val="00CB0C64"/>
    <w:rsid w:val="00CE5F66"/>
    <w:rsid w:val="00D41EB8"/>
    <w:rsid w:val="00D43E79"/>
    <w:rsid w:val="00DA2C16"/>
    <w:rsid w:val="00DB412F"/>
    <w:rsid w:val="00E40274"/>
    <w:rsid w:val="00E86D94"/>
    <w:rsid w:val="00E960BC"/>
    <w:rsid w:val="00F16713"/>
    <w:rsid w:val="00F454D7"/>
    <w:rsid w:val="00FC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等?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54D7"/>
    <w:pPr>
      <w:spacing w:after="160" w:line="278" w:lineRule="auto"/>
    </w:pPr>
    <w:rPr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54D7"/>
    <w:pPr>
      <w:keepNext/>
      <w:keepLines/>
      <w:spacing w:before="360" w:after="80"/>
      <w:outlineLvl w:val="0"/>
    </w:pPr>
    <w:rPr>
      <w:rFonts w:ascii="Aptos Display" w:eastAsia="等?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54D7"/>
    <w:pPr>
      <w:keepNext/>
      <w:keepLines/>
      <w:spacing w:before="160" w:after="80"/>
      <w:outlineLvl w:val="1"/>
    </w:pPr>
    <w:rPr>
      <w:rFonts w:ascii="Aptos Display" w:eastAsia="等?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54D7"/>
    <w:pPr>
      <w:keepNext/>
      <w:keepLines/>
      <w:spacing w:before="160" w:after="80"/>
      <w:outlineLvl w:val="2"/>
    </w:pPr>
    <w:rPr>
      <w:rFonts w:eastAsia="等?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54D7"/>
    <w:pPr>
      <w:keepNext/>
      <w:keepLines/>
      <w:spacing w:before="80" w:after="40"/>
      <w:outlineLvl w:val="3"/>
    </w:pPr>
    <w:rPr>
      <w:rFonts w:eastAsia="等?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4D7"/>
    <w:pPr>
      <w:keepNext/>
      <w:keepLines/>
      <w:spacing w:before="80" w:after="40"/>
      <w:outlineLvl w:val="4"/>
    </w:pPr>
    <w:rPr>
      <w:rFonts w:eastAsia="等? Light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54D7"/>
    <w:pPr>
      <w:keepNext/>
      <w:keepLines/>
      <w:spacing w:before="40" w:after="0"/>
      <w:outlineLvl w:val="5"/>
    </w:pPr>
    <w:rPr>
      <w:rFonts w:eastAsia="等?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54D7"/>
    <w:pPr>
      <w:keepNext/>
      <w:keepLines/>
      <w:spacing w:before="40" w:after="0"/>
      <w:outlineLvl w:val="6"/>
    </w:pPr>
    <w:rPr>
      <w:rFonts w:eastAsia="等? Light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454D7"/>
    <w:pPr>
      <w:keepNext/>
      <w:keepLines/>
      <w:spacing w:after="0"/>
      <w:outlineLvl w:val="7"/>
    </w:pPr>
    <w:rPr>
      <w:rFonts w:eastAsia="等?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54D7"/>
    <w:pPr>
      <w:keepNext/>
      <w:keepLines/>
      <w:spacing w:after="0"/>
      <w:outlineLvl w:val="8"/>
    </w:pPr>
    <w:rPr>
      <w:rFonts w:eastAsia="等? Light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54D7"/>
    <w:rPr>
      <w:rFonts w:ascii="Aptos Display" w:eastAsia="等?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454D7"/>
    <w:rPr>
      <w:rFonts w:ascii="Aptos Display" w:eastAsia="等?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54D7"/>
    <w:rPr>
      <w:rFonts w:eastAsia="等?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454D7"/>
    <w:rPr>
      <w:rFonts w:eastAsia="等?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454D7"/>
    <w:rPr>
      <w:rFonts w:eastAsia="等?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454D7"/>
    <w:rPr>
      <w:rFonts w:eastAsia="等?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454D7"/>
    <w:rPr>
      <w:rFonts w:eastAsia="等?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454D7"/>
    <w:rPr>
      <w:rFonts w:eastAsia="等?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454D7"/>
    <w:rPr>
      <w:rFonts w:eastAsia="等?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F454D7"/>
    <w:pPr>
      <w:spacing w:after="80" w:line="240" w:lineRule="auto"/>
      <w:contextualSpacing/>
    </w:pPr>
    <w:rPr>
      <w:rFonts w:ascii="Aptos Display" w:eastAsia="等?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454D7"/>
    <w:rPr>
      <w:rFonts w:ascii="Aptos Display" w:eastAsia="等?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454D7"/>
    <w:pPr>
      <w:numPr>
        <w:ilvl w:val="1"/>
      </w:numPr>
    </w:pPr>
    <w:rPr>
      <w:rFonts w:eastAsia="等?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54D7"/>
    <w:rPr>
      <w:rFonts w:eastAsia="等?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454D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F454D7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F454D7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F454D7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454D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454D7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F454D7"/>
    <w:rPr>
      <w:rFonts w:cs="Times New Roman"/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F454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4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4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54D7"/>
    <w:rPr>
      <w:rFonts w:cs="Times New Roman"/>
    </w:rPr>
  </w:style>
  <w:style w:type="table" w:customStyle="1" w:styleId="1">
    <w:name w:val="Сетка таблицы1"/>
    <w:uiPriority w:val="99"/>
    <w:rsid w:val="00F16713"/>
    <w:rPr>
      <w:rFonts w:ascii="Times New Roman" w:hAnsi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10</Pages>
  <Words>2166</Words>
  <Characters>12347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Работы, отобранные на выставку ДХШ им</dc:title>
  <dc:subject/>
  <dc:creator>Лия Иволга</dc:creator>
  <cp:keywords/>
  <dc:description/>
  <cp:lastModifiedBy>ТДЕУ</cp:lastModifiedBy>
  <cp:revision>11</cp:revision>
  <dcterms:created xsi:type="dcterms:W3CDTF">2024-12-13T12:38:00Z</dcterms:created>
  <dcterms:modified xsi:type="dcterms:W3CDTF">2025-01-08T14:24:00Z</dcterms:modified>
</cp:coreProperties>
</file>